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E2A30" w14:textId="17C9651F" w:rsidR="000728A2" w:rsidRPr="00A27BB0" w:rsidRDefault="000728A2" w:rsidP="00A27BB0">
      <w:pPr>
        <w:jc w:val="center"/>
        <w:rPr>
          <w:b/>
          <w:bCs/>
        </w:rPr>
      </w:pPr>
      <w:bookmarkStart w:id="0" w:name="_GoBack"/>
      <w:bookmarkEnd w:id="0"/>
      <w:r w:rsidRPr="00A27BB0">
        <w:rPr>
          <w:b/>
          <w:bCs/>
        </w:rPr>
        <w:t>TERMS OF REFERENCE (TOR)</w:t>
      </w:r>
    </w:p>
    <w:p w14:paraId="0C155C0A" w14:textId="3AEC8758" w:rsidR="000728A2" w:rsidRPr="00A27BB0" w:rsidRDefault="00A27BB0" w:rsidP="00A27BB0">
      <w:pPr>
        <w:jc w:val="center"/>
        <w:rPr>
          <w:b/>
        </w:rPr>
      </w:pPr>
      <w:proofErr w:type="gramStart"/>
      <w:r>
        <w:rPr>
          <w:b/>
        </w:rPr>
        <w:t xml:space="preserve">FOR </w:t>
      </w:r>
      <w:r w:rsidR="00AA48F2" w:rsidRPr="00A27BB0">
        <w:rPr>
          <w:b/>
        </w:rPr>
        <w:t xml:space="preserve"> RIATIRIMBA</w:t>
      </w:r>
      <w:proofErr w:type="gramEnd"/>
      <w:r w:rsidR="00AA48F2" w:rsidRPr="00A27BB0">
        <w:rPr>
          <w:b/>
        </w:rPr>
        <w:t xml:space="preserve"> TVC</w:t>
      </w:r>
      <w:r w:rsidR="000728A2" w:rsidRPr="00A27BB0">
        <w:rPr>
          <w:b/>
        </w:rPr>
        <w:t xml:space="preserve"> INTERNAL INTRANET SYSTEM</w:t>
      </w:r>
      <w:r w:rsidR="000728A2" w:rsidRPr="00A27BB0">
        <w:rPr>
          <w:b/>
        </w:rPr>
        <w:br/>
      </w:r>
      <w:r w:rsidR="000728A2" w:rsidRPr="00A27BB0">
        <w:rPr>
          <w:b/>
          <w:i/>
          <w:iCs/>
        </w:rPr>
        <w:t xml:space="preserve">Prepared by: </w:t>
      </w:r>
      <w:proofErr w:type="spellStart"/>
      <w:r w:rsidR="000728A2" w:rsidRPr="00A27BB0">
        <w:rPr>
          <w:b/>
          <w:i/>
          <w:iCs/>
        </w:rPr>
        <w:t>Bluecrane</w:t>
      </w:r>
      <w:proofErr w:type="spellEnd"/>
      <w:r w:rsidR="000728A2" w:rsidRPr="00A27BB0">
        <w:rPr>
          <w:b/>
          <w:i/>
          <w:iCs/>
        </w:rPr>
        <w:t xml:space="preserve"> </w:t>
      </w:r>
      <w:proofErr w:type="spellStart"/>
      <w:r w:rsidR="000728A2" w:rsidRPr="00A27BB0">
        <w:rPr>
          <w:b/>
          <w:i/>
          <w:iCs/>
        </w:rPr>
        <w:t>Creatives</w:t>
      </w:r>
      <w:proofErr w:type="spellEnd"/>
      <w:r w:rsidR="000728A2" w:rsidRPr="00A27BB0">
        <w:rPr>
          <w:b/>
          <w:i/>
          <w:iCs/>
        </w:rPr>
        <w:t xml:space="preserve"> Limited</w:t>
      </w:r>
      <w:r w:rsidR="000728A2" w:rsidRPr="00A27BB0">
        <w:rPr>
          <w:b/>
        </w:rPr>
        <w:br/>
      </w:r>
      <w:r w:rsidR="000728A2" w:rsidRPr="00A27BB0">
        <w:rPr>
          <w:b/>
          <w:i/>
          <w:iCs/>
        </w:rPr>
        <w:t>Date: 18/11/2025</w:t>
      </w:r>
    </w:p>
    <w:p w14:paraId="2A78B4FD" w14:textId="2FEF49B1" w:rsidR="000728A2" w:rsidRPr="000728A2" w:rsidRDefault="000728A2" w:rsidP="000728A2"/>
    <w:p w14:paraId="73C42114" w14:textId="77777777" w:rsidR="000728A2" w:rsidRPr="000728A2" w:rsidRDefault="000728A2" w:rsidP="000728A2">
      <w:pPr>
        <w:rPr>
          <w:b/>
          <w:bCs/>
        </w:rPr>
      </w:pPr>
      <w:r w:rsidRPr="000728A2">
        <w:rPr>
          <w:b/>
          <w:bCs/>
        </w:rPr>
        <w:t>1. INTRODUCTION</w:t>
      </w:r>
    </w:p>
    <w:p w14:paraId="4635EDEF" w14:textId="7FD5430A" w:rsidR="000728A2" w:rsidRPr="000728A2" w:rsidRDefault="00AA48F2" w:rsidP="000728A2">
      <w:r>
        <w:t>RIATIRIMBA TVC</w:t>
      </w:r>
      <w:r w:rsidR="000728A2" w:rsidRPr="000728A2">
        <w:t xml:space="preserve"> intends to develop a secure, fully integrated internal intranet platform that enhances internal communication, staff collaboration, knowledge management, operational efficiency, workflows, and organizational culture.</w:t>
      </w:r>
    </w:p>
    <w:p w14:paraId="1DF5B26F" w14:textId="77777777" w:rsidR="000728A2" w:rsidRPr="000728A2" w:rsidRDefault="000728A2" w:rsidP="000728A2">
      <w:r w:rsidRPr="000728A2">
        <w:t>This Terms of Reference (TOR) defines the scope, features, modules, governance, and deliverables for the development of the intranet.</w:t>
      </w:r>
      <w:r w:rsidRPr="000728A2">
        <w:br/>
        <w:t>Bluecrane Creatives Ltd serves as the system architect and technical implementation partner.</w:t>
      </w:r>
    </w:p>
    <w:p w14:paraId="75CB002C" w14:textId="09EAD722" w:rsidR="000728A2" w:rsidRPr="000728A2" w:rsidRDefault="000728A2" w:rsidP="000728A2"/>
    <w:p w14:paraId="07D28C80" w14:textId="77777777" w:rsidR="000728A2" w:rsidRPr="000728A2" w:rsidRDefault="000728A2" w:rsidP="000728A2">
      <w:pPr>
        <w:rPr>
          <w:b/>
          <w:bCs/>
        </w:rPr>
      </w:pPr>
      <w:r w:rsidRPr="000728A2">
        <w:rPr>
          <w:b/>
          <w:bCs/>
        </w:rPr>
        <w:t>2. OBJECTIVES OF THE INTRANET</w:t>
      </w:r>
    </w:p>
    <w:p w14:paraId="3364CF5C" w14:textId="77777777" w:rsidR="000728A2" w:rsidRPr="000728A2" w:rsidRDefault="000728A2" w:rsidP="000728A2">
      <w:r w:rsidRPr="000728A2">
        <w:t>The system aims to:</w:t>
      </w:r>
    </w:p>
    <w:p w14:paraId="3D73D37D" w14:textId="083698BA" w:rsidR="000728A2" w:rsidRPr="000728A2" w:rsidRDefault="000728A2" w:rsidP="000728A2">
      <w:pPr>
        <w:numPr>
          <w:ilvl w:val="0"/>
          <w:numId w:val="1"/>
        </w:numPr>
      </w:pPr>
      <w:r w:rsidRPr="000728A2">
        <w:t>Facilitate secure communication and knowl</w:t>
      </w:r>
      <w:r w:rsidR="00AA48F2">
        <w:t xml:space="preserve">edge-sharing across departments also with the Institution Principle and </w:t>
      </w:r>
      <w:r w:rsidR="0092748D">
        <w:t>the Deputy Principles.</w:t>
      </w:r>
    </w:p>
    <w:p w14:paraId="1F853ECD" w14:textId="77777777" w:rsidR="000728A2" w:rsidRPr="000728A2" w:rsidRDefault="000728A2" w:rsidP="000728A2">
      <w:pPr>
        <w:numPr>
          <w:ilvl w:val="0"/>
          <w:numId w:val="1"/>
        </w:numPr>
      </w:pPr>
      <w:r w:rsidRPr="000728A2">
        <w:t>Provide a centralized repository for documents, manuals, procedures, and policies.</w:t>
      </w:r>
    </w:p>
    <w:p w14:paraId="55C6F086" w14:textId="77777777" w:rsidR="000728A2" w:rsidRPr="000728A2" w:rsidRDefault="000728A2" w:rsidP="000728A2">
      <w:pPr>
        <w:numPr>
          <w:ilvl w:val="0"/>
          <w:numId w:val="1"/>
        </w:numPr>
      </w:pPr>
      <w:r w:rsidRPr="000728A2">
        <w:t>Support staff engagement, recognition, and social interactivity.</w:t>
      </w:r>
    </w:p>
    <w:p w14:paraId="4C062B68" w14:textId="57E4AE6F" w:rsidR="000728A2" w:rsidRPr="000728A2" w:rsidRDefault="00AA48F2" w:rsidP="000728A2">
      <w:pPr>
        <w:numPr>
          <w:ilvl w:val="0"/>
          <w:numId w:val="1"/>
        </w:numPr>
      </w:pPr>
      <w:r>
        <w:t xml:space="preserve">Ensures uploading and keeping safe, Students POEs </w:t>
      </w:r>
      <w:proofErr w:type="spellStart"/>
      <w:r>
        <w:t>I</w:t>
      </w:r>
      <w:proofErr w:type="gramStart"/>
      <w:r>
        <w:t>;e</w:t>
      </w:r>
      <w:proofErr w:type="spellEnd"/>
      <w:proofErr w:type="gramEnd"/>
      <w:r>
        <w:t xml:space="preserve"> Portfolio of Evidence for each student in the institution.</w:t>
      </w:r>
    </w:p>
    <w:p w14:paraId="3C6938F3" w14:textId="041E45E7" w:rsidR="00A262BC" w:rsidRPr="000728A2" w:rsidRDefault="00AA48F2" w:rsidP="00A262BC">
      <w:pPr>
        <w:numPr>
          <w:ilvl w:val="0"/>
          <w:numId w:val="1"/>
        </w:numPr>
      </w:pPr>
      <w:r>
        <w:t>Keeping communication between the HODs and Trainers of various departments of the institution.</w:t>
      </w:r>
    </w:p>
    <w:p w14:paraId="26CB6FC0" w14:textId="114BDFF0" w:rsidR="000728A2" w:rsidRPr="000728A2" w:rsidRDefault="000728A2" w:rsidP="000728A2"/>
    <w:p w14:paraId="658AE18A" w14:textId="77777777" w:rsidR="000728A2" w:rsidRPr="000728A2" w:rsidRDefault="000728A2" w:rsidP="000728A2">
      <w:pPr>
        <w:rPr>
          <w:b/>
          <w:bCs/>
        </w:rPr>
      </w:pPr>
      <w:r w:rsidRPr="000728A2">
        <w:rPr>
          <w:b/>
          <w:bCs/>
        </w:rPr>
        <w:t>3. SYSTEM DESIGN PRINCIPLES</w:t>
      </w:r>
    </w:p>
    <w:p w14:paraId="1BFB69F4" w14:textId="77777777" w:rsidR="000728A2" w:rsidRPr="000728A2" w:rsidRDefault="000728A2" w:rsidP="000728A2">
      <w:r w:rsidRPr="000728A2">
        <w:t>The intranet will be:</w:t>
      </w:r>
    </w:p>
    <w:p w14:paraId="171C6659" w14:textId="77777777" w:rsidR="000728A2" w:rsidRPr="000728A2" w:rsidRDefault="000728A2" w:rsidP="000728A2">
      <w:pPr>
        <w:numPr>
          <w:ilvl w:val="0"/>
          <w:numId w:val="2"/>
        </w:numPr>
      </w:pPr>
      <w:r w:rsidRPr="000728A2">
        <w:rPr>
          <w:b/>
          <w:bCs/>
        </w:rPr>
        <w:t>Secure</w:t>
      </w:r>
      <w:r w:rsidRPr="000728A2">
        <w:t xml:space="preserve"> – Authentication via SSO/AD or internal SACCO login</w:t>
      </w:r>
    </w:p>
    <w:p w14:paraId="378F1A5B" w14:textId="77777777" w:rsidR="000728A2" w:rsidRPr="000728A2" w:rsidRDefault="000728A2" w:rsidP="000728A2">
      <w:pPr>
        <w:numPr>
          <w:ilvl w:val="0"/>
          <w:numId w:val="2"/>
        </w:numPr>
      </w:pPr>
      <w:r w:rsidRPr="000728A2">
        <w:rPr>
          <w:b/>
          <w:bCs/>
        </w:rPr>
        <w:t>Responsive</w:t>
      </w:r>
      <w:r w:rsidRPr="000728A2">
        <w:t xml:space="preserve"> – Mobile-first interface</w:t>
      </w:r>
    </w:p>
    <w:p w14:paraId="07F2ED7A" w14:textId="77777777" w:rsidR="000728A2" w:rsidRPr="000728A2" w:rsidRDefault="000728A2" w:rsidP="000728A2">
      <w:pPr>
        <w:numPr>
          <w:ilvl w:val="0"/>
          <w:numId w:val="2"/>
        </w:numPr>
      </w:pPr>
      <w:r w:rsidRPr="000728A2">
        <w:rPr>
          <w:b/>
          <w:bCs/>
        </w:rPr>
        <w:t>Modular</w:t>
      </w:r>
      <w:r w:rsidRPr="000728A2">
        <w:t xml:space="preserve"> – Features can be activated or billed based on need</w:t>
      </w:r>
    </w:p>
    <w:p w14:paraId="0D8D21B0" w14:textId="77777777" w:rsidR="000728A2" w:rsidRPr="000728A2" w:rsidRDefault="000728A2" w:rsidP="000728A2">
      <w:pPr>
        <w:numPr>
          <w:ilvl w:val="0"/>
          <w:numId w:val="2"/>
        </w:numPr>
      </w:pPr>
      <w:r w:rsidRPr="000728A2">
        <w:rPr>
          <w:b/>
          <w:bCs/>
        </w:rPr>
        <w:lastRenderedPageBreak/>
        <w:t>Scalable</w:t>
      </w:r>
      <w:r w:rsidRPr="000728A2">
        <w:t xml:space="preserve"> – Room for expansion</w:t>
      </w:r>
    </w:p>
    <w:p w14:paraId="7A521189" w14:textId="77777777" w:rsidR="000728A2" w:rsidRPr="000728A2" w:rsidRDefault="000728A2" w:rsidP="000728A2">
      <w:pPr>
        <w:numPr>
          <w:ilvl w:val="0"/>
          <w:numId w:val="2"/>
        </w:numPr>
      </w:pPr>
      <w:r w:rsidRPr="000728A2">
        <w:rPr>
          <w:b/>
          <w:bCs/>
        </w:rPr>
        <w:t>User-friendly</w:t>
      </w:r>
      <w:r w:rsidRPr="000728A2">
        <w:t xml:space="preserve"> – Minimal training required</w:t>
      </w:r>
    </w:p>
    <w:p w14:paraId="3977A23E" w14:textId="77777777" w:rsidR="000728A2" w:rsidRPr="000728A2" w:rsidRDefault="000728A2" w:rsidP="000728A2">
      <w:pPr>
        <w:numPr>
          <w:ilvl w:val="0"/>
          <w:numId w:val="2"/>
        </w:numPr>
      </w:pPr>
      <w:r w:rsidRPr="000728A2">
        <w:rPr>
          <w:b/>
          <w:bCs/>
        </w:rPr>
        <w:t>Role-based</w:t>
      </w:r>
      <w:r w:rsidRPr="000728A2">
        <w:t xml:space="preserve"> – Access control by department &amp; user level</w:t>
      </w:r>
    </w:p>
    <w:p w14:paraId="3D97E689" w14:textId="035BC9ED" w:rsidR="000728A2" w:rsidRPr="000728A2" w:rsidRDefault="000728A2" w:rsidP="000728A2"/>
    <w:p w14:paraId="0773F096" w14:textId="77777777" w:rsidR="000728A2" w:rsidRPr="000728A2" w:rsidRDefault="000728A2" w:rsidP="000728A2">
      <w:pPr>
        <w:rPr>
          <w:b/>
          <w:bCs/>
        </w:rPr>
      </w:pPr>
      <w:r w:rsidRPr="000728A2">
        <w:rPr>
          <w:b/>
          <w:bCs/>
        </w:rPr>
        <w:t>4. SYSTEM ARCHITECTURE (GENERAL FEATURES)</w:t>
      </w:r>
    </w:p>
    <w:p w14:paraId="05E163AB" w14:textId="77777777" w:rsidR="000728A2" w:rsidRPr="000728A2" w:rsidRDefault="000728A2" w:rsidP="000728A2">
      <w:pPr>
        <w:rPr>
          <w:b/>
          <w:bCs/>
        </w:rPr>
      </w:pPr>
      <w:r w:rsidRPr="000728A2">
        <w:rPr>
          <w:b/>
          <w:bCs/>
        </w:rPr>
        <w:t>4.1 Access &amp; Authentication</w:t>
      </w:r>
    </w:p>
    <w:p w14:paraId="32B93AF0" w14:textId="77777777" w:rsidR="000728A2" w:rsidRPr="000728A2" w:rsidRDefault="000728A2" w:rsidP="000728A2">
      <w:pPr>
        <w:numPr>
          <w:ilvl w:val="0"/>
          <w:numId w:val="3"/>
        </w:numPr>
      </w:pPr>
      <w:r w:rsidRPr="000728A2">
        <w:t>Secure login</w:t>
      </w:r>
    </w:p>
    <w:p w14:paraId="0716DC49" w14:textId="77777777" w:rsidR="000728A2" w:rsidRPr="000728A2" w:rsidRDefault="000728A2" w:rsidP="000728A2">
      <w:pPr>
        <w:numPr>
          <w:ilvl w:val="0"/>
          <w:numId w:val="3"/>
        </w:numPr>
      </w:pPr>
      <w:r w:rsidRPr="000728A2">
        <w:t>Role-based access</w:t>
      </w:r>
    </w:p>
    <w:p w14:paraId="130DA0DB" w14:textId="3913DD08" w:rsidR="000728A2" w:rsidRPr="000728A2" w:rsidRDefault="000728A2" w:rsidP="000728A2">
      <w:pPr>
        <w:numPr>
          <w:ilvl w:val="0"/>
          <w:numId w:val="3"/>
        </w:numPr>
      </w:pPr>
      <w:r w:rsidRPr="000728A2">
        <w:t>Audit trail &amp; activity logs</w:t>
      </w:r>
      <w:r w:rsidRPr="000728A2">
        <w:br/>
      </w:r>
    </w:p>
    <w:p w14:paraId="0CE0BE37" w14:textId="77777777" w:rsidR="000728A2" w:rsidRPr="000728A2" w:rsidRDefault="000728A2" w:rsidP="000728A2">
      <w:pPr>
        <w:rPr>
          <w:b/>
          <w:bCs/>
        </w:rPr>
      </w:pPr>
      <w:r w:rsidRPr="000728A2">
        <w:rPr>
          <w:b/>
          <w:bCs/>
        </w:rPr>
        <w:t>4.2 Dashboard (Home Page)</w:t>
      </w:r>
    </w:p>
    <w:p w14:paraId="24EDF07D" w14:textId="77777777" w:rsidR="000728A2" w:rsidRPr="000728A2" w:rsidRDefault="000728A2" w:rsidP="000728A2">
      <w:r w:rsidRPr="000728A2">
        <w:t>A personalized landing page showing:</w:t>
      </w:r>
    </w:p>
    <w:p w14:paraId="572FC134" w14:textId="77777777" w:rsidR="000728A2" w:rsidRPr="000728A2" w:rsidRDefault="000728A2" w:rsidP="000728A2">
      <w:pPr>
        <w:numPr>
          <w:ilvl w:val="0"/>
          <w:numId w:val="4"/>
        </w:numPr>
      </w:pPr>
      <w:r w:rsidRPr="000728A2">
        <w:t>Announcements</w:t>
      </w:r>
    </w:p>
    <w:p w14:paraId="5E13C0E7" w14:textId="77777777" w:rsidR="000728A2" w:rsidRPr="000728A2" w:rsidRDefault="000728A2" w:rsidP="000728A2">
      <w:pPr>
        <w:numPr>
          <w:ilvl w:val="0"/>
          <w:numId w:val="4"/>
        </w:numPr>
      </w:pPr>
      <w:r w:rsidRPr="000728A2">
        <w:t>Tasks</w:t>
      </w:r>
    </w:p>
    <w:p w14:paraId="36DC5607" w14:textId="35E9E545" w:rsidR="000728A2" w:rsidRPr="000728A2" w:rsidRDefault="000728A2" w:rsidP="000728A2">
      <w:pPr>
        <w:numPr>
          <w:ilvl w:val="0"/>
          <w:numId w:val="4"/>
        </w:numPr>
      </w:pPr>
      <w:r w:rsidRPr="000728A2">
        <w:t xml:space="preserve"> Events</w:t>
      </w:r>
    </w:p>
    <w:p w14:paraId="3DDD2AE7" w14:textId="77777777" w:rsidR="000728A2" w:rsidRPr="000728A2" w:rsidRDefault="000728A2" w:rsidP="000728A2">
      <w:pPr>
        <w:numPr>
          <w:ilvl w:val="0"/>
          <w:numId w:val="4"/>
        </w:numPr>
      </w:pPr>
      <w:r w:rsidRPr="000728A2">
        <w:t>Quick links</w:t>
      </w:r>
    </w:p>
    <w:p w14:paraId="49074B5E" w14:textId="65823827" w:rsidR="000728A2" w:rsidRPr="000728A2" w:rsidRDefault="000728A2" w:rsidP="000728A2">
      <w:pPr>
        <w:numPr>
          <w:ilvl w:val="0"/>
          <w:numId w:val="4"/>
        </w:numPr>
      </w:pPr>
      <w:r w:rsidRPr="000728A2">
        <w:t>Notifications</w:t>
      </w:r>
      <w:r w:rsidRPr="000728A2">
        <w:br/>
      </w:r>
    </w:p>
    <w:p w14:paraId="03A0C329" w14:textId="77777777" w:rsidR="000728A2" w:rsidRPr="000728A2" w:rsidRDefault="000728A2" w:rsidP="000728A2">
      <w:pPr>
        <w:rPr>
          <w:b/>
          <w:bCs/>
        </w:rPr>
      </w:pPr>
      <w:r w:rsidRPr="000728A2">
        <w:rPr>
          <w:b/>
          <w:bCs/>
        </w:rPr>
        <w:t>5. DETAILED SYSTEM MODULES</w:t>
      </w:r>
    </w:p>
    <w:p w14:paraId="10A22BC2" w14:textId="5A716B81" w:rsidR="000728A2" w:rsidRPr="0092748D" w:rsidRDefault="000728A2" w:rsidP="000728A2">
      <w:pPr>
        <w:rPr>
          <w:b/>
          <w:bCs/>
        </w:rPr>
      </w:pPr>
      <w:r w:rsidRPr="000728A2">
        <w:rPr>
          <w:b/>
          <w:bCs/>
        </w:rPr>
        <w:t>5.1 COMMUNICATION &amp; ENGAGEMENT MODULES</w:t>
      </w:r>
    </w:p>
    <w:p w14:paraId="38756E78" w14:textId="77777777" w:rsidR="000728A2" w:rsidRPr="000728A2" w:rsidRDefault="000728A2" w:rsidP="000728A2">
      <w:pPr>
        <w:rPr>
          <w:b/>
          <w:bCs/>
        </w:rPr>
      </w:pPr>
      <w:r w:rsidRPr="000728A2">
        <w:rPr>
          <w:b/>
          <w:bCs/>
        </w:rPr>
        <w:t>5.1.1 News &amp; Announcements</w:t>
      </w:r>
    </w:p>
    <w:p w14:paraId="0C1BC5E4" w14:textId="77777777" w:rsidR="000728A2" w:rsidRPr="000728A2" w:rsidRDefault="000728A2" w:rsidP="000728A2">
      <w:r w:rsidRPr="000728A2">
        <w:rPr>
          <w:i/>
          <w:iCs/>
        </w:rPr>
        <w:t>(“Coffee Break” equivalent)</w:t>
      </w:r>
    </w:p>
    <w:p w14:paraId="20837C92" w14:textId="77777777" w:rsidR="000728A2" w:rsidRPr="000728A2" w:rsidRDefault="000728A2" w:rsidP="000728A2">
      <w:r w:rsidRPr="000728A2">
        <w:t>A centralized board for:</w:t>
      </w:r>
    </w:p>
    <w:p w14:paraId="6F4E9E1D" w14:textId="77777777" w:rsidR="000728A2" w:rsidRPr="000728A2" w:rsidRDefault="000728A2" w:rsidP="000728A2">
      <w:pPr>
        <w:numPr>
          <w:ilvl w:val="0"/>
          <w:numId w:val="5"/>
        </w:numPr>
      </w:pPr>
      <w:r w:rsidRPr="000728A2">
        <w:t>Departmental announcements</w:t>
      </w:r>
    </w:p>
    <w:p w14:paraId="3614BDC4" w14:textId="77777777" w:rsidR="000728A2" w:rsidRPr="000728A2" w:rsidRDefault="000728A2" w:rsidP="000728A2">
      <w:pPr>
        <w:numPr>
          <w:ilvl w:val="0"/>
          <w:numId w:val="5"/>
        </w:numPr>
      </w:pPr>
      <w:r w:rsidRPr="000728A2">
        <w:t>HR updates</w:t>
      </w:r>
    </w:p>
    <w:p w14:paraId="54C0CC2A" w14:textId="482A77FF" w:rsidR="000728A2" w:rsidRDefault="00ED6EA0" w:rsidP="000728A2">
      <w:pPr>
        <w:numPr>
          <w:ilvl w:val="0"/>
          <w:numId w:val="5"/>
        </w:numPr>
      </w:pPr>
      <w:r>
        <w:t>Internal notices</w:t>
      </w:r>
    </w:p>
    <w:p w14:paraId="1180CEB5" w14:textId="2EB53F63" w:rsidR="000728A2" w:rsidRPr="000728A2" w:rsidRDefault="000728A2" w:rsidP="000728A2"/>
    <w:p w14:paraId="6C55F43D" w14:textId="158D61FB" w:rsidR="000728A2" w:rsidRPr="00ED6EA0" w:rsidRDefault="009E409A" w:rsidP="000728A2">
      <w:pPr>
        <w:rPr>
          <w:b/>
          <w:bCs/>
        </w:rPr>
      </w:pPr>
      <w:r>
        <w:rPr>
          <w:b/>
          <w:bCs/>
        </w:rPr>
        <w:lastRenderedPageBreak/>
        <w:t>5.1.2</w:t>
      </w:r>
      <w:r w:rsidR="00ED6EA0">
        <w:rPr>
          <w:b/>
          <w:bCs/>
        </w:rPr>
        <w:t xml:space="preserve"> Students Portfolio of Evidence (POEs) Data</w:t>
      </w:r>
    </w:p>
    <w:p w14:paraId="3887B555" w14:textId="77777777" w:rsidR="000728A2" w:rsidRPr="000728A2" w:rsidRDefault="000728A2" w:rsidP="000728A2">
      <w:r w:rsidRPr="000728A2">
        <w:t>A secure feedback mechanism:</w:t>
      </w:r>
    </w:p>
    <w:p w14:paraId="49444A61" w14:textId="2AE9227F" w:rsidR="000728A2" w:rsidRPr="000728A2" w:rsidRDefault="00ED6EA0" w:rsidP="000728A2">
      <w:pPr>
        <w:numPr>
          <w:ilvl w:val="0"/>
          <w:numId w:val="8"/>
        </w:numPr>
      </w:pPr>
      <w:r>
        <w:t xml:space="preserve">Login details for each student from all departments </w:t>
      </w:r>
    </w:p>
    <w:p w14:paraId="5BE65689" w14:textId="3DA783C1" w:rsidR="000728A2" w:rsidRPr="000728A2" w:rsidRDefault="00ED6EA0" w:rsidP="000728A2">
      <w:pPr>
        <w:numPr>
          <w:ilvl w:val="0"/>
          <w:numId w:val="8"/>
        </w:numPr>
      </w:pPr>
      <w:r>
        <w:t>Upload features foe students Photos, details of Admission and the Module of study.</w:t>
      </w:r>
    </w:p>
    <w:p w14:paraId="6795343C" w14:textId="59BEE001" w:rsidR="000728A2" w:rsidRDefault="00ED6EA0" w:rsidP="000728A2">
      <w:pPr>
        <w:numPr>
          <w:ilvl w:val="0"/>
          <w:numId w:val="8"/>
        </w:numPr>
      </w:pPr>
      <w:r>
        <w:t>Portfolio of Evidence of each student, upload feature.</w:t>
      </w:r>
    </w:p>
    <w:p w14:paraId="0AA470D7" w14:textId="77777777" w:rsidR="00ED6EA0" w:rsidRPr="000728A2" w:rsidRDefault="00ED6EA0" w:rsidP="00ED6EA0"/>
    <w:p w14:paraId="6201C500" w14:textId="2AC2C494" w:rsidR="000728A2" w:rsidRPr="000728A2" w:rsidRDefault="009E409A" w:rsidP="000728A2">
      <w:pPr>
        <w:rPr>
          <w:b/>
          <w:bCs/>
        </w:rPr>
      </w:pPr>
      <w:r>
        <w:rPr>
          <w:b/>
          <w:bCs/>
        </w:rPr>
        <w:t>5.1.3</w:t>
      </w:r>
      <w:r w:rsidR="00ED6EA0">
        <w:rPr>
          <w:b/>
          <w:bCs/>
        </w:rPr>
        <w:t xml:space="preserve"> Trainers Details and Events</w:t>
      </w:r>
    </w:p>
    <w:p w14:paraId="78EF7DB8" w14:textId="77777777" w:rsidR="000728A2" w:rsidRPr="000728A2" w:rsidRDefault="000728A2" w:rsidP="000728A2">
      <w:r w:rsidRPr="000728A2">
        <w:t>Includes:</w:t>
      </w:r>
    </w:p>
    <w:p w14:paraId="16B6EB31" w14:textId="77777777" w:rsidR="000728A2" w:rsidRPr="000728A2" w:rsidRDefault="000728A2" w:rsidP="000728A2">
      <w:pPr>
        <w:numPr>
          <w:ilvl w:val="0"/>
          <w:numId w:val="9"/>
        </w:numPr>
      </w:pPr>
      <w:r w:rsidRPr="000728A2">
        <w:t>Photo gallery</w:t>
      </w:r>
    </w:p>
    <w:p w14:paraId="20ABFCA4" w14:textId="416CBE1F" w:rsidR="000728A2" w:rsidRPr="000728A2" w:rsidRDefault="000728A2" w:rsidP="00ED6EA0">
      <w:pPr>
        <w:numPr>
          <w:ilvl w:val="0"/>
          <w:numId w:val="9"/>
        </w:numPr>
      </w:pPr>
      <w:r w:rsidRPr="000728A2">
        <w:t>Staff recognition board</w:t>
      </w:r>
    </w:p>
    <w:p w14:paraId="0107DE00" w14:textId="77777777" w:rsidR="000728A2" w:rsidRPr="000728A2" w:rsidRDefault="000728A2" w:rsidP="000728A2">
      <w:pPr>
        <w:numPr>
          <w:ilvl w:val="0"/>
          <w:numId w:val="9"/>
        </w:numPr>
      </w:pPr>
      <w:r w:rsidRPr="000728A2">
        <w:t>Event calendar</w:t>
      </w:r>
    </w:p>
    <w:p w14:paraId="34B8106A" w14:textId="21E71381" w:rsidR="000728A2" w:rsidRDefault="00ED6EA0" w:rsidP="000728A2">
      <w:pPr>
        <w:numPr>
          <w:ilvl w:val="0"/>
          <w:numId w:val="9"/>
        </w:numPr>
      </w:pPr>
      <w:r>
        <w:t>Training materials for</w:t>
      </w:r>
      <w:r w:rsidR="009E409A">
        <w:t xml:space="preserve"> trainers use, class attendance, upload on any other necessary training related data.</w:t>
      </w:r>
    </w:p>
    <w:p w14:paraId="38E3FAE1" w14:textId="77777777" w:rsidR="00A27BB0" w:rsidRPr="000728A2" w:rsidRDefault="00A27BB0" w:rsidP="00A27BB0"/>
    <w:p w14:paraId="6E898DCD" w14:textId="7B601FF2" w:rsidR="000728A2" w:rsidRPr="009E409A" w:rsidRDefault="009E409A" w:rsidP="000728A2">
      <w:pPr>
        <w:rPr>
          <w:b/>
          <w:bCs/>
        </w:rPr>
      </w:pPr>
      <w:r>
        <w:rPr>
          <w:b/>
          <w:bCs/>
        </w:rPr>
        <w:t>5.1.4 Principle and Deputies Module</w:t>
      </w:r>
    </w:p>
    <w:p w14:paraId="2E11EE91" w14:textId="5A327712" w:rsidR="000728A2" w:rsidRPr="000728A2" w:rsidRDefault="009E409A" w:rsidP="000728A2">
      <w:pPr>
        <w:numPr>
          <w:ilvl w:val="0"/>
          <w:numId w:val="10"/>
        </w:numPr>
      </w:pPr>
      <w:r>
        <w:t>Communication from Principle</w:t>
      </w:r>
    </w:p>
    <w:p w14:paraId="00FA00EE" w14:textId="373C39A5" w:rsidR="000728A2" w:rsidRPr="000728A2" w:rsidRDefault="009E409A" w:rsidP="000728A2">
      <w:pPr>
        <w:numPr>
          <w:ilvl w:val="0"/>
          <w:numId w:val="10"/>
        </w:numPr>
      </w:pPr>
      <w:r>
        <w:t xml:space="preserve">Communications from Deputy Principles on Administration and Academics related Matters. </w:t>
      </w:r>
    </w:p>
    <w:p w14:paraId="2A7F8D6B" w14:textId="58F5ECF0" w:rsidR="000728A2" w:rsidRPr="000728A2" w:rsidRDefault="009E409A" w:rsidP="000728A2">
      <w:pPr>
        <w:numPr>
          <w:ilvl w:val="0"/>
          <w:numId w:val="10"/>
        </w:numPr>
      </w:pPr>
      <w:r>
        <w:t>Any other Administration Related communication.</w:t>
      </w:r>
      <w:r w:rsidRPr="000728A2">
        <w:t xml:space="preserve"> </w:t>
      </w:r>
    </w:p>
    <w:p w14:paraId="4A6F47F5" w14:textId="31B6797B" w:rsidR="000728A2" w:rsidRPr="009E409A" w:rsidRDefault="000728A2" w:rsidP="000728A2">
      <w:pPr>
        <w:rPr>
          <w:b/>
          <w:bCs/>
        </w:rPr>
      </w:pPr>
      <w:r w:rsidRPr="000728A2">
        <w:rPr>
          <w:b/>
          <w:bCs/>
        </w:rPr>
        <w:t>5.2 DOCUMENTS, KNOWLEDGE &amp; TRAINING</w:t>
      </w:r>
    </w:p>
    <w:p w14:paraId="2A285B3F" w14:textId="77777777" w:rsidR="000728A2" w:rsidRPr="000728A2" w:rsidRDefault="000728A2" w:rsidP="000728A2">
      <w:pPr>
        <w:rPr>
          <w:b/>
          <w:bCs/>
        </w:rPr>
      </w:pPr>
      <w:r w:rsidRPr="000728A2">
        <w:rPr>
          <w:b/>
          <w:bCs/>
        </w:rPr>
        <w:t>5.2.1 Document Management System (DMS)</w:t>
      </w:r>
    </w:p>
    <w:p w14:paraId="0747D259" w14:textId="48495C02" w:rsidR="000728A2" w:rsidRPr="000728A2" w:rsidRDefault="000728A2" w:rsidP="009E409A">
      <w:r w:rsidRPr="000728A2">
        <w:t>Central repository for:</w:t>
      </w:r>
    </w:p>
    <w:p w14:paraId="695D4532" w14:textId="77777777" w:rsidR="000728A2" w:rsidRPr="000728A2" w:rsidRDefault="000728A2" w:rsidP="000728A2">
      <w:pPr>
        <w:numPr>
          <w:ilvl w:val="0"/>
          <w:numId w:val="12"/>
        </w:numPr>
      </w:pPr>
      <w:r w:rsidRPr="000728A2">
        <w:t>Policies</w:t>
      </w:r>
    </w:p>
    <w:p w14:paraId="3A347717" w14:textId="77777777" w:rsidR="000728A2" w:rsidRPr="000728A2" w:rsidRDefault="000728A2" w:rsidP="000728A2">
      <w:pPr>
        <w:numPr>
          <w:ilvl w:val="0"/>
          <w:numId w:val="12"/>
        </w:numPr>
      </w:pPr>
      <w:r w:rsidRPr="000728A2">
        <w:t>Manuals</w:t>
      </w:r>
    </w:p>
    <w:p w14:paraId="09C984BA" w14:textId="77777777" w:rsidR="000728A2" w:rsidRPr="000728A2" w:rsidRDefault="000728A2" w:rsidP="000728A2">
      <w:pPr>
        <w:numPr>
          <w:ilvl w:val="0"/>
          <w:numId w:val="12"/>
        </w:numPr>
      </w:pPr>
      <w:r w:rsidRPr="000728A2">
        <w:t>HR Documents</w:t>
      </w:r>
    </w:p>
    <w:p w14:paraId="12F57F1B" w14:textId="77777777" w:rsidR="000728A2" w:rsidRPr="000728A2" w:rsidRDefault="000728A2" w:rsidP="000728A2">
      <w:pPr>
        <w:numPr>
          <w:ilvl w:val="0"/>
          <w:numId w:val="12"/>
        </w:numPr>
      </w:pPr>
      <w:r w:rsidRPr="000728A2">
        <w:t>Job applications (internal recruitment)</w:t>
      </w:r>
    </w:p>
    <w:p w14:paraId="6F19F6BD" w14:textId="77777777" w:rsidR="000728A2" w:rsidRPr="000728A2" w:rsidRDefault="000728A2" w:rsidP="000728A2">
      <w:pPr>
        <w:numPr>
          <w:ilvl w:val="0"/>
          <w:numId w:val="12"/>
        </w:numPr>
      </w:pPr>
      <w:r w:rsidRPr="000728A2">
        <w:t>Departmental documents</w:t>
      </w:r>
    </w:p>
    <w:p w14:paraId="521B98E2" w14:textId="77777777" w:rsidR="000728A2" w:rsidRPr="000728A2" w:rsidRDefault="000728A2" w:rsidP="000728A2">
      <w:r w:rsidRPr="000728A2">
        <w:lastRenderedPageBreak/>
        <w:t>Features:</w:t>
      </w:r>
    </w:p>
    <w:p w14:paraId="07C5096C" w14:textId="77777777" w:rsidR="000728A2" w:rsidRPr="000728A2" w:rsidRDefault="000728A2" w:rsidP="000728A2">
      <w:pPr>
        <w:numPr>
          <w:ilvl w:val="0"/>
          <w:numId w:val="13"/>
        </w:numPr>
      </w:pPr>
      <w:r w:rsidRPr="000728A2">
        <w:t>Version control</w:t>
      </w:r>
    </w:p>
    <w:p w14:paraId="2D071641" w14:textId="77777777" w:rsidR="000728A2" w:rsidRPr="000728A2" w:rsidRDefault="000728A2" w:rsidP="000728A2">
      <w:pPr>
        <w:numPr>
          <w:ilvl w:val="0"/>
          <w:numId w:val="13"/>
        </w:numPr>
      </w:pPr>
      <w:r w:rsidRPr="000728A2">
        <w:t>Document expiry notifications</w:t>
      </w:r>
    </w:p>
    <w:p w14:paraId="03ED80ED" w14:textId="77777777" w:rsidR="000728A2" w:rsidRPr="000728A2" w:rsidRDefault="000728A2" w:rsidP="000728A2">
      <w:pPr>
        <w:numPr>
          <w:ilvl w:val="0"/>
          <w:numId w:val="13"/>
        </w:numPr>
      </w:pPr>
      <w:r w:rsidRPr="000728A2">
        <w:t>Department-based access</w:t>
      </w:r>
    </w:p>
    <w:p w14:paraId="1D81EF4F" w14:textId="233AAF88" w:rsidR="000728A2" w:rsidRPr="000728A2" w:rsidRDefault="000728A2" w:rsidP="000728A2">
      <w:pPr>
        <w:numPr>
          <w:ilvl w:val="0"/>
          <w:numId w:val="13"/>
        </w:numPr>
      </w:pPr>
      <w:r w:rsidRPr="000728A2">
        <w:t>Search with tags</w:t>
      </w:r>
    </w:p>
    <w:p w14:paraId="1CC67B4C" w14:textId="77777777" w:rsidR="000728A2" w:rsidRPr="000728A2" w:rsidRDefault="000728A2" w:rsidP="000728A2">
      <w:pPr>
        <w:rPr>
          <w:b/>
          <w:bCs/>
        </w:rPr>
      </w:pPr>
      <w:r w:rsidRPr="000728A2">
        <w:rPr>
          <w:b/>
          <w:bCs/>
        </w:rPr>
        <w:t>5.2.2 E-Learning Centre (“1 More Skill” equivalent)</w:t>
      </w:r>
    </w:p>
    <w:p w14:paraId="0574E509" w14:textId="77777777" w:rsidR="000728A2" w:rsidRPr="000728A2" w:rsidRDefault="000728A2" w:rsidP="000728A2">
      <w:r w:rsidRPr="000728A2">
        <w:t>Includes:</w:t>
      </w:r>
    </w:p>
    <w:p w14:paraId="70833640" w14:textId="77777777" w:rsidR="000728A2" w:rsidRPr="000728A2" w:rsidRDefault="000728A2" w:rsidP="000728A2">
      <w:pPr>
        <w:numPr>
          <w:ilvl w:val="0"/>
          <w:numId w:val="14"/>
        </w:numPr>
      </w:pPr>
      <w:r w:rsidRPr="000728A2">
        <w:t>Courses</w:t>
      </w:r>
    </w:p>
    <w:p w14:paraId="74C526FD" w14:textId="77777777" w:rsidR="000728A2" w:rsidRPr="000728A2" w:rsidRDefault="000728A2" w:rsidP="000728A2">
      <w:pPr>
        <w:numPr>
          <w:ilvl w:val="0"/>
          <w:numId w:val="14"/>
        </w:numPr>
      </w:pPr>
      <w:r w:rsidRPr="000728A2">
        <w:t>Lessons &amp; modules</w:t>
      </w:r>
    </w:p>
    <w:p w14:paraId="4A75ADEC" w14:textId="77777777" w:rsidR="000728A2" w:rsidRPr="000728A2" w:rsidRDefault="000728A2" w:rsidP="000728A2">
      <w:pPr>
        <w:numPr>
          <w:ilvl w:val="0"/>
          <w:numId w:val="14"/>
        </w:numPr>
      </w:pPr>
      <w:r w:rsidRPr="000728A2">
        <w:t>Tests &amp; quizzes</w:t>
      </w:r>
    </w:p>
    <w:p w14:paraId="1F9E13DF" w14:textId="77777777" w:rsidR="000728A2" w:rsidRPr="000728A2" w:rsidRDefault="000728A2" w:rsidP="000728A2">
      <w:pPr>
        <w:numPr>
          <w:ilvl w:val="0"/>
          <w:numId w:val="14"/>
        </w:numPr>
      </w:pPr>
      <w:r w:rsidRPr="000728A2">
        <w:t>Certificates</w:t>
      </w:r>
    </w:p>
    <w:p w14:paraId="11E5E726" w14:textId="611BC7E2" w:rsidR="000728A2" w:rsidRPr="000728A2" w:rsidRDefault="000728A2" w:rsidP="000728A2">
      <w:pPr>
        <w:numPr>
          <w:ilvl w:val="0"/>
          <w:numId w:val="14"/>
        </w:numPr>
      </w:pPr>
      <w:r w:rsidRPr="000728A2">
        <w:t>Compliance/mandatory training</w:t>
      </w:r>
    </w:p>
    <w:p w14:paraId="3BE15E84" w14:textId="1660EB6C" w:rsidR="000728A2" w:rsidRPr="000728A2" w:rsidRDefault="000728A2" w:rsidP="000728A2">
      <w:pPr>
        <w:rPr>
          <w:b/>
          <w:bCs/>
        </w:rPr>
      </w:pPr>
      <w:r w:rsidRPr="000728A2">
        <w:rPr>
          <w:b/>
          <w:bCs/>
        </w:rPr>
        <w:t>5.2.5 P</w:t>
      </w:r>
      <w:r w:rsidR="009E409A">
        <w:rPr>
          <w:b/>
          <w:bCs/>
        </w:rPr>
        <w:t>hoto Gallery: “Riat</w:t>
      </w:r>
      <w:r w:rsidR="000007CE">
        <w:rPr>
          <w:b/>
          <w:bCs/>
        </w:rPr>
        <w:t>i</w:t>
      </w:r>
      <w:r w:rsidR="009E409A">
        <w:rPr>
          <w:b/>
          <w:bCs/>
        </w:rPr>
        <w:t>rimba TVC</w:t>
      </w:r>
      <w:r w:rsidRPr="000728A2">
        <w:rPr>
          <w:b/>
          <w:bCs/>
        </w:rPr>
        <w:t xml:space="preserve"> Moments”</w:t>
      </w:r>
    </w:p>
    <w:p w14:paraId="58BDCFE2" w14:textId="371F42DF" w:rsidR="000728A2" w:rsidRPr="000728A2" w:rsidRDefault="000728A2" w:rsidP="000728A2">
      <w:r w:rsidRPr="000728A2">
        <w:t>Events albums, CSR activities, staff functions.</w:t>
      </w:r>
    </w:p>
    <w:p w14:paraId="1C9CC0F9" w14:textId="2AE35476" w:rsidR="000728A2" w:rsidRPr="000728A2" w:rsidRDefault="000007CE" w:rsidP="000728A2">
      <w:pPr>
        <w:rPr>
          <w:b/>
          <w:bCs/>
        </w:rPr>
      </w:pPr>
      <w:r>
        <w:rPr>
          <w:b/>
          <w:bCs/>
        </w:rPr>
        <w:t>5.3</w:t>
      </w:r>
      <w:r w:rsidR="000728A2" w:rsidRPr="000728A2">
        <w:rPr>
          <w:b/>
          <w:bCs/>
        </w:rPr>
        <w:t xml:space="preserve"> Video Conferencing &amp; Virtual Meetings</w:t>
      </w:r>
    </w:p>
    <w:p w14:paraId="44A3DB89" w14:textId="77777777" w:rsidR="000728A2" w:rsidRPr="000728A2" w:rsidRDefault="000728A2" w:rsidP="000728A2">
      <w:r w:rsidRPr="000728A2">
        <w:t>Integration with:</w:t>
      </w:r>
    </w:p>
    <w:p w14:paraId="45F05C65" w14:textId="6690EDD6" w:rsidR="000728A2" w:rsidRPr="000728A2" w:rsidRDefault="000728A2" w:rsidP="000728A2">
      <w:pPr>
        <w:numPr>
          <w:ilvl w:val="0"/>
          <w:numId w:val="17"/>
        </w:numPr>
      </w:pPr>
      <w:r w:rsidRPr="000728A2">
        <w:t xml:space="preserve">MS Teams / Zoom / </w:t>
      </w:r>
      <w:proofErr w:type="spellStart"/>
      <w:r w:rsidRPr="000728A2">
        <w:t>BigBlueButton</w:t>
      </w:r>
      <w:proofErr w:type="spellEnd"/>
    </w:p>
    <w:p w14:paraId="31156B9B" w14:textId="77777777" w:rsidR="000728A2" w:rsidRPr="000728A2" w:rsidRDefault="000728A2" w:rsidP="000728A2">
      <w:pPr>
        <w:rPr>
          <w:b/>
          <w:bCs/>
        </w:rPr>
      </w:pPr>
      <w:r w:rsidRPr="000728A2">
        <w:rPr>
          <w:b/>
          <w:bCs/>
        </w:rPr>
        <w:t>5.5 SELF-SERVICE PORTAL (WORKFLOWS)</w:t>
      </w:r>
    </w:p>
    <w:p w14:paraId="1DCDD5C7" w14:textId="77777777" w:rsidR="000728A2" w:rsidRPr="000728A2" w:rsidRDefault="000728A2" w:rsidP="000728A2">
      <w:r w:rsidRPr="000728A2">
        <w:t>Includes automated workflows for:</w:t>
      </w:r>
    </w:p>
    <w:p w14:paraId="7C8EFD2B" w14:textId="77777777" w:rsidR="000728A2" w:rsidRPr="000728A2" w:rsidRDefault="000728A2" w:rsidP="000728A2">
      <w:pPr>
        <w:rPr>
          <w:b/>
          <w:bCs/>
        </w:rPr>
      </w:pPr>
      <w:r w:rsidRPr="000728A2">
        <w:rPr>
          <w:b/>
          <w:bCs/>
        </w:rPr>
        <w:t>5.5.1 Leave requests</w:t>
      </w:r>
    </w:p>
    <w:p w14:paraId="14935E93" w14:textId="77777777" w:rsidR="000728A2" w:rsidRPr="000728A2" w:rsidRDefault="000728A2" w:rsidP="000728A2">
      <w:pPr>
        <w:rPr>
          <w:b/>
          <w:bCs/>
        </w:rPr>
      </w:pPr>
      <w:r w:rsidRPr="000728A2">
        <w:rPr>
          <w:b/>
          <w:bCs/>
        </w:rPr>
        <w:t>5.5.2 Travel requests</w:t>
      </w:r>
    </w:p>
    <w:p w14:paraId="2F19EDC0" w14:textId="74A7DFE0" w:rsidR="000728A2" w:rsidRPr="000728A2" w:rsidRDefault="000007CE" w:rsidP="000728A2">
      <w:pPr>
        <w:rPr>
          <w:b/>
          <w:bCs/>
        </w:rPr>
      </w:pPr>
      <w:r>
        <w:rPr>
          <w:b/>
          <w:bCs/>
        </w:rPr>
        <w:t>5.5.3</w:t>
      </w:r>
      <w:r w:rsidR="000728A2" w:rsidRPr="000728A2">
        <w:rPr>
          <w:b/>
          <w:bCs/>
        </w:rPr>
        <w:t xml:space="preserve"> Expense claims</w:t>
      </w:r>
    </w:p>
    <w:p w14:paraId="7D34810C" w14:textId="2DE626A8" w:rsidR="00AF2457" w:rsidRDefault="000007CE" w:rsidP="000728A2">
      <w:pPr>
        <w:rPr>
          <w:b/>
          <w:bCs/>
        </w:rPr>
      </w:pPr>
      <w:r>
        <w:rPr>
          <w:b/>
          <w:bCs/>
        </w:rPr>
        <w:t>5.5.4</w:t>
      </w:r>
      <w:r w:rsidR="000728A2" w:rsidRPr="000728A2">
        <w:rPr>
          <w:b/>
          <w:bCs/>
        </w:rPr>
        <w:t xml:space="preserve"> IT service requests (Service Desk)</w:t>
      </w:r>
    </w:p>
    <w:p w14:paraId="3C082E0C" w14:textId="77777777" w:rsidR="00A27BB0" w:rsidRDefault="00A27BB0" w:rsidP="000728A2">
      <w:pPr>
        <w:rPr>
          <w:b/>
          <w:bCs/>
        </w:rPr>
      </w:pPr>
    </w:p>
    <w:p w14:paraId="20DB4666" w14:textId="77777777" w:rsidR="00A27BB0" w:rsidRDefault="00A27BB0" w:rsidP="000728A2">
      <w:pPr>
        <w:rPr>
          <w:b/>
          <w:bCs/>
        </w:rPr>
      </w:pPr>
    </w:p>
    <w:p w14:paraId="172867D6" w14:textId="77777777" w:rsidR="00A27BB0" w:rsidRPr="000007CE" w:rsidRDefault="00A27BB0" w:rsidP="000728A2">
      <w:pPr>
        <w:rPr>
          <w:b/>
          <w:bCs/>
        </w:rPr>
      </w:pPr>
    </w:p>
    <w:p w14:paraId="4B8B7FEE" w14:textId="77777777" w:rsidR="000728A2" w:rsidRPr="000728A2" w:rsidRDefault="000728A2" w:rsidP="000728A2">
      <w:pPr>
        <w:rPr>
          <w:b/>
          <w:bCs/>
        </w:rPr>
      </w:pPr>
      <w:r w:rsidRPr="000728A2">
        <w:rPr>
          <w:b/>
          <w:bCs/>
        </w:rPr>
        <w:lastRenderedPageBreak/>
        <w:t>5.6 EMPLOYEE DIRECTORY</w:t>
      </w:r>
    </w:p>
    <w:p w14:paraId="41B7AF3E" w14:textId="77777777" w:rsidR="000728A2" w:rsidRPr="000728A2" w:rsidRDefault="000728A2" w:rsidP="000728A2">
      <w:r w:rsidRPr="000728A2">
        <w:t>Includes:</w:t>
      </w:r>
    </w:p>
    <w:p w14:paraId="3ECAB8F0" w14:textId="77777777" w:rsidR="000728A2" w:rsidRPr="000728A2" w:rsidRDefault="000728A2" w:rsidP="000728A2">
      <w:pPr>
        <w:numPr>
          <w:ilvl w:val="0"/>
          <w:numId w:val="23"/>
        </w:numPr>
      </w:pPr>
      <w:r w:rsidRPr="000728A2">
        <w:t>Staff profiles</w:t>
      </w:r>
    </w:p>
    <w:p w14:paraId="022599BF" w14:textId="77777777" w:rsidR="000728A2" w:rsidRPr="000728A2" w:rsidRDefault="000728A2" w:rsidP="000728A2">
      <w:pPr>
        <w:numPr>
          <w:ilvl w:val="0"/>
          <w:numId w:val="23"/>
        </w:numPr>
      </w:pPr>
      <w:r w:rsidRPr="000728A2">
        <w:t>Joiners</w:t>
      </w:r>
    </w:p>
    <w:p w14:paraId="7787DD98" w14:textId="77777777" w:rsidR="000728A2" w:rsidRPr="000728A2" w:rsidRDefault="000728A2" w:rsidP="000728A2">
      <w:pPr>
        <w:numPr>
          <w:ilvl w:val="0"/>
          <w:numId w:val="23"/>
        </w:numPr>
      </w:pPr>
      <w:r w:rsidRPr="000728A2">
        <w:t>Exits</w:t>
      </w:r>
    </w:p>
    <w:p w14:paraId="324D0CAE" w14:textId="77777777" w:rsidR="000728A2" w:rsidRPr="000728A2" w:rsidRDefault="000728A2" w:rsidP="000728A2">
      <w:pPr>
        <w:numPr>
          <w:ilvl w:val="0"/>
          <w:numId w:val="23"/>
        </w:numPr>
      </w:pPr>
      <w:r w:rsidRPr="000728A2">
        <w:t>Department mapping</w:t>
      </w:r>
    </w:p>
    <w:p w14:paraId="50EC2E60" w14:textId="77777777" w:rsidR="000728A2" w:rsidRPr="000728A2" w:rsidRDefault="000728A2" w:rsidP="000728A2">
      <w:pPr>
        <w:numPr>
          <w:ilvl w:val="0"/>
          <w:numId w:val="23"/>
        </w:numPr>
      </w:pPr>
      <w:r w:rsidRPr="000728A2">
        <w:t>Reporting lines (Organizational Structure)</w:t>
      </w:r>
    </w:p>
    <w:p w14:paraId="0FBBF770" w14:textId="77777777" w:rsidR="000728A2" w:rsidRPr="000728A2" w:rsidRDefault="000728A2" w:rsidP="000728A2">
      <w:r w:rsidRPr="000728A2">
        <w:t>Searchable by:</w:t>
      </w:r>
    </w:p>
    <w:p w14:paraId="39104001" w14:textId="77777777" w:rsidR="000728A2" w:rsidRPr="000728A2" w:rsidRDefault="000728A2" w:rsidP="000728A2">
      <w:pPr>
        <w:numPr>
          <w:ilvl w:val="0"/>
          <w:numId w:val="24"/>
        </w:numPr>
      </w:pPr>
      <w:r w:rsidRPr="000728A2">
        <w:t>Name</w:t>
      </w:r>
    </w:p>
    <w:p w14:paraId="3F7448AB" w14:textId="77777777" w:rsidR="000728A2" w:rsidRPr="000728A2" w:rsidRDefault="000728A2" w:rsidP="000728A2">
      <w:pPr>
        <w:numPr>
          <w:ilvl w:val="0"/>
          <w:numId w:val="24"/>
        </w:numPr>
      </w:pPr>
      <w:r w:rsidRPr="000728A2">
        <w:t>Department</w:t>
      </w:r>
    </w:p>
    <w:p w14:paraId="6B14ADF2" w14:textId="77777777" w:rsidR="000728A2" w:rsidRPr="000728A2" w:rsidRDefault="000728A2" w:rsidP="000728A2">
      <w:pPr>
        <w:numPr>
          <w:ilvl w:val="0"/>
          <w:numId w:val="24"/>
        </w:numPr>
      </w:pPr>
      <w:r w:rsidRPr="000728A2">
        <w:t>Skill</w:t>
      </w:r>
    </w:p>
    <w:p w14:paraId="3908E6D9" w14:textId="6F26962B" w:rsidR="000728A2" w:rsidRPr="000728A2" w:rsidRDefault="000728A2" w:rsidP="000728A2">
      <w:pPr>
        <w:numPr>
          <w:ilvl w:val="0"/>
          <w:numId w:val="24"/>
        </w:numPr>
      </w:pPr>
      <w:r w:rsidRPr="000728A2">
        <w:t>Role</w:t>
      </w:r>
    </w:p>
    <w:p w14:paraId="258CDFDC" w14:textId="77777777" w:rsidR="000728A2" w:rsidRPr="000728A2" w:rsidRDefault="000728A2" w:rsidP="000728A2">
      <w:pPr>
        <w:rPr>
          <w:b/>
          <w:bCs/>
        </w:rPr>
      </w:pPr>
      <w:r w:rsidRPr="000728A2">
        <w:rPr>
          <w:b/>
          <w:bCs/>
        </w:rPr>
        <w:t>6. TECHNICAL ARCHITECTURE</w:t>
      </w:r>
    </w:p>
    <w:p w14:paraId="2874CA46" w14:textId="77777777" w:rsidR="000728A2" w:rsidRPr="000728A2" w:rsidRDefault="000728A2" w:rsidP="000728A2">
      <w:proofErr w:type="spellStart"/>
      <w:r w:rsidRPr="000728A2">
        <w:t>Bluecrane</w:t>
      </w:r>
      <w:proofErr w:type="spellEnd"/>
      <w:r w:rsidRPr="000728A2">
        <w:t xml:space="preserve"> </w:t>
      </w:r>
      <w:proofErr w:type="spellStart"/>
      <w:r w:rsidRPr="000728A2">
        <w:t>Creatives</w:t>
      </w:r>
      <w:proofErr w:type="spellEnd"/>
      <w:r w:rsidRPr="000728A2">
        <w:t xml:space="preserve"> will design and implement using:</w:t>
      </w:r>
    </w:p>
    <w:p w14:paraId="2380A09F" w14:textId="77777777" w:rsidR="000728A2" w:rsidRPr="000728A2" w:rsidRDefault="000728A2" w:rsidP="000728A2">
      <w:pPr>
        <w:numPr>
          <w:ilvl w:val="0"/>
          <w:numId w:val="28"/>
        </w:numPr>
      </w:pPr>
      <w:r w:rsidRPr="000728A2">
        <w:rPr>
          <w:b/>
          <w:bCs/>
        </w:rPr>
        <w:t>Backend:</w:t>
      </w:r>
      <w:r w:rsidRPr="000728A2">
        <w:t xml:space="preserve"> Python / </w:t>
      </w:r>
      <w:proofErr w:type="spellStart"/>
      <w:r w:rsidRPr="000728A2">
        <w:t>FastAPI</w:t>
      </w:r>
      <w:proofErr w:type="spellEnd"/>
      <w:r w:rsidRPr="000728A2">
        <w:t xml:space="preserve"> / Flask</w:t>
      </w:r>
    </w:p>
    <w:p w14:paraId="189EA84A" w14:textId="77777777" w:rsidR="000728A2" w:rsidRPr="000728A2" w:rsidRDefault="000728A2" w:rsidP="000728A2">
      <w:pPr>
        <w:numPr>
          <w:ilvl w:val="0"/>
          <w:numId w:val="28"/>
        </w:numPr>
      </w:pPr>
      <w:r w:rsidRPr="000728A2">
        <w:rPr>
          <w:b/>
          <w:bCs/>
        </w:rPr>
        <w:t>Frontend:</w:t>
      </w:r>
      <w:r w:rsidRPr="000728A2">
        <w:t xml:space="preserve"> HTML5, </w:t>
      </w:r>
      <w:proofErr w:type="spellStart"/>
      <w:r w:rsidRPr="000728A2">
        <w:t>TailwindCSS</w:t>
      </w:r>
      <w:proofErr w:type="spellEnd"/>
      <w:r w:rsidRPr="000728A2">
        <w:t>/Bootstrap, JS</w:t>
      </w:r>
    </w:p>
    <w:p w14:paraId="19AADF06" w14:textId="77777777" w:rsidR="000728A2" w:rsidRPr="000728A2" w:rsidRDefault="000728A2" w:rsidP="000728A2">
      <w:pPr>
        <w:numPr>
          <w:ilvl w:val="0"/>
          <w:numId w:val="28"/>
        </w:numPr>
      </w:pPr>
      <w:r w:rsidRPr="000728A2">
        <w:rPr>
          <w:b/>
          <w:bCs/>
        </w:rPr>
        <w:t>Database:</w:t>
      </w:r>
      <w:r w:rsidRPr="000728A2">
        <w:t xml:space="preserve"> MariaDB/PostgreSQL</w:t>
      </w:r>
    </w:p>
    <w:p w14:paraId="4B3AAF3D" w14:textId="1A1B2AE0" w:rsidR="000728A2" w:rsidRPr="000728A2" w:rsidRDefault="000728A2" w:rsidP="000728A2">
      <w:pPr>
        <w:numPr>
          <w:ilvl w:val="0"/>
          <w:numId w:val="28"/>
        </w:numPr>
      </w:pPr>
      <w:r w:rsidRPr="000728A2">
        <w:rPr>
          <w:b/>
          <w:bCs/>
        </w:rPr>
        <w:t>Authentication:</w:t>
      </w:r>
      <w:r w:rsidRPr="000728A2">
        <w:t xml:space="preserve"> JWT, LDAP,</w:t>
      </w:r>
      <w:r w:rsidR="000007CE">
        <w:t xml:space="preserve"> AD or </w:t>
      </w:r>
      <w:proofErr w:type="spellStart"/>
      <w:r w:rsidR="000007CE">
        <w:t>OAuth</w:t>
      </w:r>
      <w:proofErr w:type="spellEnd"/>
      <w:r w:rsidR="000007CE">
        <w:t xml:space="preserve"> (depending on TVC</w:t>
      </w:r>
      <w:r w:rsidRPr="000728A2">
        <w:t xml:space="preserve"> policy)</w:t>
      </w:r>
    </w:p>
    <w:p w14:paraId="25618AA2" w14:textId="654F08C1" w:rsidR="000728A2" w:rsidRPr="000728A2" w:rsidRDefault="000728A2" w:rsidP="000728A2">
      <w:pPr>
        <w:numPr>
          <w:ilvl w:val="0"/>
          <w:numId w:val="28"/>
        </w:numPr>
      </w:pPr>
      <w:r w:rsidRPr="000728A2">
        <w:rPr>
          <w:b/>
          <w:bCs/>
        </w:rPr>
        <w:t>Hosting:</w:t>
      </w:r>
      <w:r w:rsidR="000007CE">
        <w:t xml:space="preserve"> TVC</w:t>
      </w:r>
      <w:r w:rsidRPr="000728A2">
        <w:t xml:space="preserve"> cloud or on-premise</w:t>
      </w:r>
    </w:p>
    <w:p w14:paraId="2A1029AB" w14:textId="77777777" w:rsidR="000728A2" w:rsidRPr="000728A2" w:rsidRDefault="000728A2" w:rsidP="000728A2">
      <w:pPr>
        <w:numPr>
          <w:ilvl w:val="0"/>
          <w:numId w:val="28"/>
        </w:numPr>
      </w:pPr>
      <w:r w:rsidRPr="000728A2">
        <w:rPr>
          <w:b/>
          <w:bCs/>
        </w:rPr>
        <w:t>Security:</w:t>
      </w:r>
      <w:r w:rsidRPr="000728A2">
        <w:t xml:space="preserve"> SSL, Firewall, Activity Logs, Audit Trail</w:t>
      </w:r>
    </w:p>
    <w:p w14:paraId="491B3D2B" w14:textId="77777777" w:rsidR="000728A2" w:rsidRPr="000728A2" w:rsidRDefault="000728A2" w:rsidP="000728A2">
      <w:pPr>
        <w:numPr>
          <w:ilvl w:val="0"/>
          <w:numId w:val="28"/>
        </w:numPr>
      </w:pPr>
      <w:r w:rsidRPr="000728A2">
        <w:rPr>
          <w:b/>
          <w:bCs/>
        </w:rPr>
        <w:t>Integrations:</w:t>
      </w:r>
      <w:r w:rsidRPr="000728A2">
        <w:t xml:space="preserve"> SMS, Email, Zoom, Teams, HR systems</w:t>
      </w:r>
    </w:p>
    <w:p w14:paraId="213445B8" w14:textId="77777777" w:rsidR="00445F00" w:rsidRDefault="00445F00" w:rsidP="000728A2"/>
    <w:p w14:paraId="08886D4F" w14:textId="77777777" w:rsidR="000007CE" w:rsidRDefault="000007CE" w:rsidP="000728A2"/>
    <w:p w14:paraId="042439BD" w14:textId="77777777" w:rsidR="00A27BB0" w:rsidRDefault="00A27BB0" w:rsidP="000728A2"/>
    <w:p w14:paraId="1B07C933" w14:textId="77777777" w:rsidR="00445F00" w:rsidRDefault="00445F00" w:rsidP="000728A2"/>
    <w:p w14:paraId="6841A72B" w14:textId="77777777" w:rsidR="00445F00" w:rsidRPr="000728A2" w:rsidRDefault="00445F00" w:rsidP="000728A2"/>
    <w:p w14:paraId="1DF05E98" w14:textId="1923ABF4" w:rsidR="000728A2" w:rsidRPr="000728A2" w:rsidRDefault="000007CE" w:rsidP="000728A2">
      <w:pPr>
        <w:rPr>
          <w:b/>
          <w:bCs/>
        </w:rPr>
      </w:pPr>
      <w:r>
        <w:rPr>
          <w:b/>
          <w:bCs/>
        </w:rPr>
        <w:lastRenderedPageBreak/>
        <w:t>7</w:t>
      </w:r>
      <w:r w:rsidR="000728A2" w:rsidRPr="000728A2">
        <w:rPr>
          <w:b/>
          <w:bCs/>
        </w:rPr>
        <w:t>. PROJECT GOVERNANCE</w:t>
      </w:r>
    </w:p>
    <w:p w14:paraId="2969B1B4" w14:textId="0BAEFD9B" w:rsidR="000728A2" w:rsidRPr="000728A2" w:rsidRDefault="000728A2" w:rsidP="000728A2">
      <w:pPr>
        <w:numPr>
          <w:ilvl w:val="0"/>
          <w:numId w:val="29"/>
        </w:numPr>
      </w:pPr>
      <w:r w:rsidRPr="000728A2">
        <w:rPr>
          <w:b/>
          <w:bCs/>
        </w:rPr>
        <w:t>Project Sponsor:</w:t>
      </w:r>
      <w:r w:rsidR="000007CE">
        <w:t xml:space="preserve"> Riatirimba TVC</w:t>
      </w:r>
    </w:p>
    <w:p w14:paraId="56D320FA" w14:textId="711D1792" w:rsidR="000728A2" w:rsidRPr="000728A2" w:rsidRDefault="000728A2" w:rsidP="000728A2">
      <w:pPr>
        <w:numPr>
          <w:ilvl w:val="0"/>
          <w:numId w:val="29"/>
        </w:numPr>
      </w:pPr>
      <w:r w:rsidRPr="000728A2">
        <w:rPr>
          <w:b/>
          <w:bCs/>
        </w:rPr>
        <w:t>Project Manager:</w:t>
      </w:r>
      <w:r w:rsidRPr="000728A2">
        <w:t xml:space="preserve"> </w:t>
      </w:r>
      <w:r w:rsidR="000007CE">
        <w:t>Mr. Fredrick Odero (System Administrator)</w:t>
      </w:r>
    </w:p>
    <w:p w14:paraId="62298D1A" w14:textId="045D8B7D" w:rsidR="000728A2" w:rsidRPr="000728A2" w:rsidRDefault="000728A2" w:rsidP="000007CE">
      <w:pPr>
        <w:numPr>
          <w:ilvl w:val="0"/>
          <w:numId w:val="29"/>
        </w:numPr>
      </w:pPr>
      <w:r w:rsidRPr="000728A2">
        <w:rPr>
          <w:b/>
          <w:bCs/>
        </w:rPr>
        <w:t>Technical Lead:</w:t>
      </w:r>
      <w:r w:rsidRPr="000728A2">
        <w:t xml:space="preserve"> Bluecrane Creatives Ltd</w:t>
      </w:r>
    </w:p>
    <w:p w14:paraId="6F1716DA" w14:textId="77777777" w:rsidR="000728A2" w:rsidRPr="000728A2" w:rsidRDefault="000728A2" w:rsidP="000728A2">
      <w:pPr>
        <w:numPr>
          <w:ilvl w:val="0"/>
          <w:numId w:val="29"/>
        </w:numPr>
      </w:pPr>
      <w:r w:rsidRPr="000728A2">
        <w:rPr>
          <w:b/>
          <w:bCs/>
        </w:rPr>
        <w:t>User Acceptance Team:</w:t>
      </w:r>
      <w:r w:rsidRPr="000728A2">
        <w:t xml:space="preserve"> HR + Communications + ICT + Selected departments</w:t>
      </w:r>
    </w:p>
    <w:p w14:paraId="027E73C8" w14:textId="67D2217E" w:rsidR="000728A2" w:rsidRPr="000728A2" w:rsidRDefault="000728A2" w:rsidP="000728A2"/>
    <w:p w14:paraId="482C6E90" w14:textId="77777777" w:rsidR="000728A2" w:rsidRPr="000728A2" w:rsidRDefault="000728A2" w:rsidP="000728A2">
      <w:pPr>
        <w:rPr>
          <w:b/>
          <w:bCs/>
        </w:rPr>
      </w:pPr>
      <w:r w:rsidRPr="000728A2">
        <w:rPr>
          <w:b/>
          <w:bCs/>
        </w:rPr>
        <w:t>10. DELIVERABLES</w:t>
      </w:r>
    </w:p>
    <w:p w14:paraId="6B9A58EA" w14:textId="77777777" w:rsidR="000728A2" w:rsidRPr="000728A2" w:rsidRDefault="000728A2" w:rsidP="000728A2">
      <w:pPr>
        <w:numPr>
          <w:ilvl w:val="0"/>
          <w:numId w:val="30"/>
        </w:numPr>
      </w:pPr>
      <w:r w:rsidRPr="000728A2">
        <w:t>Detailed System Design Document</w:t>
      </w:r>
    </w:p>
    <w:p w14:paraId="1B51E83F" w14:textId="77777777" w:rsidR="000728A2" w:rsidRPr="000728A2" w:rsidRDefault="000728A2" w:rsidP="000728A2">
      <w:pPr>
        <w:numPr>
          <w:ilvl w:val="0"/>
          <w:numId w:val="30"/>
        </w:numPr>
      </w:pPr>
      <w:r w:rsidRPr="000728A2">
        <w:t>Fully developed intranet modules</w:t>
      </w:r>
    </w:p>
    <w:p w14:paraId="30476745" w14:textId="77777777" w:rsidR="000728A2" w:rsidRPr="000728A2" w:rsidRDefault="000728A2" w:rsidP="000728A2">
      <w:pPr>
        <w:numPr>
          <w:ilvl w:val="0"/>
          <w:numId w:val="30"/>
        </w:numPr>
      </w:pPr>
      <w:r w:rsidRPr="000728A2">
        <w:t>User manuals &amp; admin manuals</w:t>
      </w:r>
    </w:p>
    <w:p w14:paraId="3E518640" w14:textId="77777777" w:rsidR="000728A2" w:rsidRPr="000728A2" w:rsidRDefault="000728A2" w:rsidP="000728A2">
      <w:pPr>
        <w:numPr>
          <w:ilvl w:val="0"/>
          <w:numId w:val="30"/>
        </w:numPr>
      </w:pPr>
      <w:r w:rsidRPr="000728A2">
        <w:t>Security documentation</w:t>
      </w:r>
    </w:p>
    <w:p w14:paraId="58982A54" w14:textId="77777777" w:rsidR="000728A2" w:rsidRPr="000728A2" w:rsidRDefault="000728A2" w:rsidP="000728A2">
      <w:pPr>
        <w:numPr>
          <w:ilvl w:val="0"/>
          <w:numId w:val="30"/>
        </w:numPr>
      </w:pPr>
      <w:r w:rsidRPr="000728A2">
        <w:t>Training &amp; capacity building</w:t>
      </w:r>
    </w:p>
    <w:p w14:paraId="609CB3A0" w14:textId="77777777" w:rsidR="000728A2" w:rsidRPr="000728A2" w:rsidRDefault="000728A2" w:rsidP="000728A2">
      <w:pPr>
        <w:numPr>
          <w:ilvl w:val="0"/>
          <w:numId w:val="30"/>
        </w:numPr>
      </w:pPr>
      <w:r w:rsidRPr="000728A2">
        <w:t>Deployment &amp; migration plan</w:t>
      </w:r>
    </w:p>
    <w:p w14:paraId="76A3FC87" w14:textId="77777777" w:rsidR="000728A2" w:rsidRPr="000728A2" w:rsidRDefault="000728A2" w:rsidP="000728A2">
      <w:pPr>
        <w:numPr>
          <w:ilvl w:val="0"/>
          <w:numId w:val="30"/>
        </w:numPr>
      </w:pPr>
      <w:r w:rsidRPr="000728A2">
        <w:t>3–6 months post-launch support (optional)</w:t>
      </w:r>
    </w:p>
    <w:p w14:paraId="5DC4102A" w14:textId="77777777" w:rsidR="00DD025A" w:rsidRPr="000728A2" w:rsidRDefault="00DD025A" w:rsidP="000728A2"/>
    <w:sectPr w:rsidR="00DD025A" w:rsidRPr="000728A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4D989" w14:textId="77777777" w:rsidR="005364BD" w:rsidRDefault="005364BD" w:rsidP="00445F00">
      <w:pPr>
        <w:spacing w:after="0" w:line="240" w:lineRule="auto"/>
      </w:pPr>
      <w:r>
        <w:separator/>
      </w:r>
    </w:p>
  </w:endnote>
  <w:endnote w:type="continuationSeparator" w:id="0">
    <w:p w14:paraId="657ACF5D" w14:textId="77777777" w:rsidR="005364BD" w:rsidRDefault="005364BD" w:rsidP="0044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A3C2E" w14:textId="77777777" w:rsidR="005364BD" w:rsidRDefault="005364BD" w:rsidP="00445F00">
      <w:pPr>
        <w:spacing w:after="0" w:line="240" w:lineRule="auto"/>
      </w:pPr>
      <w:r>
        <w:separator/>
      </w:r>
    </w:p>
  </w:footnote>
  <w:footnote w:type="continuationSeparator" w:id="0">
    <w:p w14:paraId="7EB6B55F" w14:textId="77777777" w:rsidR="005364BD" w:rsidRDefault="005364BD" w:rsidP="00445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4759C" w14:textId="100B5FBB" w:rsidR="00445F00" w:rsidRDefault="00445F0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F6450CB" wp14:editId="237DAB59">
          <wp:simplePos x="0" y="0"/>
          <wp:positionH relativeFrom="margin">
            <wp:posOffset>4762500</wp:posOffset>
          </wp:positionH>
          <wp:positionV relativeFrom="paragraph">
            <wp:posOffset>-306705</wp:posOffset>
          </wp:positionV>
          <wp:extent cx="2009775" cy="769583"/>
          <wp:effectExtent l="0" t="0" r="0" b="0"/>
          <wp:wrapNone/>
          <wp:docPr id="6215117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511777" name="Picture 6215117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769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ECF"/>
    <w:multiLevelType w:val="multilevel"/>
    <w:tmpl w:val="09B0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87387"/>
    <w:multiLevelType w:val="multilevel"/>
    <w:tmpl w:val="7F8A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10745"/>
    <w:multiLevelType w:val="multilevel"/>
    <w:tmpl w:val="212E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63E5B"/>
    <w:multiLevelType w:val="multilevel"/>
    <w:tmpl w:val="BB3A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50534"/>
    <w:multiLevelType w:val="multilevel"/>
    <w:tmpl w:val="8024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F13252"/>
    <w:multiLevelType w:val="multilevel"/>
    <w:tmpl w:val="758A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2650E9"/>
    <w:multiLevelType w:val="multilevel"/>
    <w:tmpl w:val="679E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F70AF"/>
    <w:multiLevelType w:val="multilevel"/>
    <w:tmpl w:val="88DC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AA39B8"/>
    <w:multiLevelType w:val="multilevel"/>
    <w:tmpl w:val="FAD2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F25E9B"/>
    <w:multiLevelType w:val="multilevel"/>
    <w:tmpl w:val="6A50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502719"/>
    <w:multiLevelType w:val="multilevel"/>
    <w:tmpl w:val="4884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22295C"/>
    <w:multiLevelType w:val="multilevel"/>
    <w:tmpl w:val="BC74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BA6167"/>
    <w:multiLevelType w:val="multilevel"/>
    <w:tmpl w:val="10F4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2810D4"/>
    <w:multiLevelType w:val="multilevel"/>
    <w:tmpl w:val="A994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CA079C"/>
    <w:multiLevelType w:val="multilevel"/>
    <w:tmpl w:val="5614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446F2"/>
    <w:multiLevelType w:val="multilevel"/>
    <w:tmpl w:val="DA6A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9643AC"/>
    <w:multiLevelType w:val="multilevel"/>
    <w:tmpl w:val="DBB8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D34119"/>
    <w:multiLevelType w:val="multilevel"/>
    <w:tmpl w:val="4C16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A67F6F"/>
    <w:multiLevelType w:val="multilevel"/>
    <w:tmpl w:val="3EF2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F80AA6"/>
    <w:multiLevelType w:val="multilevel"/>
    <w:tmpl w:val="5CE6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1E3CF0"/>
    <w:multiLevelType w:val="multilevel"/>
    <w:tmpl w:val="0702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A3080B"/>
    <w:multiLevelType w:val="multilevel"/>
    <w:tmpl w:val="78DA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623193"/>
    <w:multiLevelType w:val="multilevel"/>
    <w:tmpl w:val="3088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547199"/>
    <w:multiLevelType w:val="multilevel"/>
    <w:tmpl w:val="8EDA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13246F"/>
    <w:multiLevelType w:val="multilevel"/>
    <w:tmpl w:val="CF64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0E179B"/>
    <w:multiLevelType w:val="multilevel"/>
    <w:tmpl w:val="B072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C97E4E"/>
    <w:multiLevelType w:val="multilevel"/>
    <w:tmpl w:val="88D26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566E7F"/>
    <w:multiLevelType w:val="multilevel"/>
    <w:tmpl w:val="A2C4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DE3B12"/>
    <w:multiLevelType w:val="multilevel"/>
    <w:tmpl w:val="AAE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9369DC"/>
    <w:multiLevelType w:val="multilevel"/>
    <w:tmpl w:val="E178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29"/>
  </w:num>
  <w:num w:numId="4">
    <w:abstractNumId w:val="9"/>
  </w:num>
  <w:num w:numId="5">
    <w:abstractNumId w:val="1"/>
  </w:num>
  <w:num w:numId="6">
    <w:abstractNumId w:val="16"/>
  </w:num>
  <w:num w:numId="7">
    <w:abstractNumId w:val="4"/>
  </w:num>
  <w:num w:numId="8">
    <w:abstractNumId w:val="8"/>
  </w:num>
  <w:num w:numId="9">
    <w:abstractNumId w:val="25"/>
  </w:num>
  <w:num w:numId="10">
    <w:abstractNumId w:val="14"/>
  </w:num>
  <w:num w:numId="11">
    <w:abstractNumId w:val="24"/>
  </w:num>
  <w:num w:numId="12">
    <w:abstractNumId w:val="2"/>
  </w:num>
  <w:num w:numId="13">
    <w:abstractNumId w:val="18"/>
  </w:num>
  <w:num w:numId="14">
    <w:abstractNumId w:val="7"/>
  </w:num>
  <w:num w:numId="15">
    <w:abstractNumId w:val="5"/>
  </w:num>
  <w:num w:numId="16">
    <w:abstractNumId w:val="20"/>
  </w:num>
  <w:num w:numId="17">
    <w:abstractNumId w:val="0"/>
  </w:num>
  <w:num w:numId="18">
    <w:abstractNumId w:val="3"/>
  </w:num>
  <w:num w:numId="19">
    <w:abstractNumId w:val="11"/>
  </w:num>
  <w:num w:numId="20">
    <w:abstractNumId w:val="6"/>
  </w:num>
  <w:num w:numId="21">
    <w:abstractNumId w:val="23"/>
  </w:num>
  <w:num w:numId="22">
    <w:abstractNumId w:val="13"/>
  </w:num>
  <w:num w:numId="23">
    <w:abstractNumId w:val="21"/>
  </w:num>
  <w:num w:numId="24">
    <w:abstractNumId w:val="17"/>
  </w:num>
  <w:num w:numId="25">
    <w:abstractNumId w:val="12"/>
  </w:num>
  <w:num w:numId="26">
    <w:abstractNumId w:val="27"/>
  </w:num>
  <w:num w:numId="27">
    <w:abstractNumId w:val="22"/>
  </w:num>
  <w:num w:numId="28">
    <w:abstractNumId w:val="19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A2"/>
    <w:rsid w:val="000007CE"/>
    <w:rsid w:val="000436F0"/>
    <w:rsid w:val="000728A2"/>
    <w:rsid w:val="00445F00"/>
    <w:rsid w:val="00462655"/>
    <w:rsid w:val="005364BD"/>
    <w:rsid w:val="00602E77"/>
    <w:rsid w:val="008175DF"/>
    <w:rsid w:val="0092748D"/>
    <w:rsid w:val="009B743D"/>
    <w:rsid w:val="009E409A"/>
    <w:rsid w:val="00A262BC"/>
    <w:rsid w:val="00A27BB0"/>
    <w:rsid w:val="00AA48F2"/>
    <w:rsid w:val="00AF2457"/>
    <w:rsid w:val="00DD025A"/>
    <w:rsid w:val="00ED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CD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8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8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8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8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8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5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F00"/>
  </w:style>
  <w:style w:type="paragraph" w:styleId="Footer">
    <w:name w:val="footer"/>
    <w:basedOn w:val="Normal"/>
    <w:link w:val="FooterChar"/>
    <w:uiPriority w:val="99"/>
    <w:unhideWhenUsed/>
    <w:rsid w:val="00445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00"/>
  </w:style>
  <w:style w:type="table" w:customStyle="1" w:styleId="GridTable1LightAccent1">
    <w:name w:val="Grid Table 1 Light Accent 1"/>
    <w:basedOn w:val="TableNormal"/>
    <w:uiPriority w:val="46"/>
    <w:rsid w:val="00AF2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8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8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8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8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8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5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F00"/>
  </w:style>
  <w:style w:type="paragraph" w:styleId="Footer">
    <w:name w:val="footer"/>
    <w:basedOn w:val="Normal"/>
    <w:link w:val="FooterChar"/>
    <w:uiPriority w:val="99"/>
    <w:unhideWhenUsed/>
    <w:rsid w:val="00445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00"/>
  </w:style>
  <w:style w:type="table" w:customStyle="1" w:styleId="GridTable1LightAccent1">
    <w:name w:val="Grid Table 1 Light Accent 1"/>
    <w:basedOn w:val="TableNormal"/>
    <w:uiPriority w:val="46"/>
    <w:rsid w:val="00AF2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Mak</dc:creator>
  <cp:lastModifiedBy>ADMN</cp:lastModifiedBy>
  <cp:revision>2</cp:revision>
  <dcterms:created xsi:type="dcterms:W3CDTF">2025-11-25T16:16:00Z</dcterms:created>
  <dcterms:modified xsi:type="dcterms:W3CDTF">2025-11-25T16:16:00Z</dcterms:modified>
</cp:coreProperties>
</file>